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35C" w:rsidRDefault="00512981" w:rsidP="0051298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2981">
        <w:rPr>
          <w:rFonts w:ascii="Times New Roman" w:hAnsi="Times New Roman" w:cs="Times New Roman"/>
          <w:b/>
          <w:sz w:val="28"/>
          <w:szCs w:val="28"/>
        </w:rPr>
        <w:t xml:space="preserve">ИНФОРМАЦИЯ                                                                                                                     О НАЛИЧИИ ОБЩЕЖИТИЙ                                                                                            </w:t>
      </w:r>
      <w:proofErr w:type="gramStart"/>
      <w:r w:rsidRPr="00512981">
        <w:rPr>
          <w:rFonts w:ascii="Times New Roman" w:hAnsi="Times New Roman" w:cs="Times New Roman"/>
          <w:b/>
          <w:sz w:val="28"/>
          <w:szCs w:val="28"/>
        </w:rPr>
        <w:t>ДЛЯ</w:t>
      </w:r>
      <w:proofErr w:type="gramEnd"/>
      <w:r w:rsidRPr="00512981">
        <w:rPr>
          <w:rFonts w:ascii="Times New Roman" w:hAnsi="Times New Roman" w:cs="Times New Roman"/>
          <w:b/>
          <w:sz w:val="28"/>
          <w:szCs w:val="28"/>
        </w:rPr>
        <w:t xml:space="preserve"> ИНОГОРОДНИХ ПОСТУПАЮЩИХ</w:t>
      </w:r>
    </w:p>
    <w:p w:rsidR="00512981" w:rsidRDefault="00512981" w:rsidP="0051298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2981" w:rsidRDefault="00512981" w:rsidP="00512981">
      <w:pPr>
        <w:rPr>
          <w:rFonts w:ascii="Times New Roman" w:hAnsi="Times New Roman" w:cs="Times New Roman"/>
          <w:sz w:val="28"/>
          <w:szCs w:val="28"/>
        </w:rPr>
      </w:pPr>
    </w:p>
    <w:p w:rsidR="00512981" w:rsidRPr="00512981" w:rsidRDefault="00512981" w:rsidP="0051298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 информацией о наличии общежитий и количестве мест в общежитиях для иногородних поступающих можно ознакомиться на сайте филиала в разделе «Абитуриенту» (поступающим на программы ВПО).</w:t>
      </w:r>
      <w:bookmarkStart w:id="0" w:name="_GoBack"/>
      <w:bookmarkEnd w:id="0"/>
      <w:proofErr w:type="gramEnd"/>
    </w:p>
    <w:sectPr w:rsidR="00512981" w:rsidRPr="005129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6A3"/>
    <w:rsid w:val="00512981"/>
    <w:rsid w:val="005736A3"/>
    <w:rsid w:val="00E70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2016-03-31T10:55:00Z</dcterms:created>
  <dcterms:modified xsi:type="dcterms:W3CDTF">2016-03-31T11:02:00Z</dcterms:modified>
</cp:coreProperties>
</file>